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3560"/>
      </w:tblGrid>
      <w:tr w:rsidR="000C08F0" w:rsidRPr="000C08F0" w:rsidTr="000C08F0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 xml:space="preserve">Profesorado de Teatro </w:t>
            </w:r>
          </w:p>
        </w:tc>
      </w:tr>
      <w:tr w:rsidR="000C08F0" w:rsidRPr="000C08F0" w:rsidTr="000C08F0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0C08F0" w:rsidRPr="000C08F0" w:rsidTr="000C08F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BAEZ, Lucas</w:t>
            </w:r>
          </w:p>
        </w:tc>
      </w:tr>
      <w:tr w:rsidR="000C08F0" w:rsidRPr="000C08F0" w:rsidTr="000C08F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CUADRA, JUAN GABRIEL</w:t>
            </w:r>
          </w:p>
        </w:tc>
      </w:tr>
      <w:tr w:rsidR="000C08F0" w:rsidRPr="000C08F0" w:rsidTr="000C08F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GASSMANN, NICOLAS</w:t>
            </w:r>
          </w:p>
        </w:tc>
      </w:tr>
      <w:tr w:rsidR="000C08F0" w:rsidRPr="000C08F0" w:rsidTr="000C08F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MONJES, MARCOS SEBASTIÁN</w:t>
            </w:r>
          </w:p>
        </w:tc>
      </w:tr>
      <w:tr w:rsidR="000C08F0" w:rsidRPr="000C08F0" w:rsidTr="000C08F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PICCINI, SABINA JULIANA</w:t>
            </w:r>
          </w:p>
        </w:tc>
      </w:tr>
    </w:tbl>
    <w:p w:rsidR="00872004" w:rsidRDefault="00872004"/>
    <w:tbl>
      <w:tblPr>
        <w:tblW w:w="496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400"/>
        <w:gridCol w:w="4560"/>
      </w:tblGrid>
      <w:tr w:rsidR="000C08F0" w:rsidRPr="000C08F0" w:rsidTr="000C08F0">
        <w:trPr>
          <w:trHeight w:val="11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 xml:space="preserve">Profesorado Universitario </w:t>
            </w:r>
            <w:proofErr w:type="gramStart"/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( …</w:t>
            </w:r>
            <w:proofErr w:type="gramEnd"/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 xml:space="preserve"> ) - Ciclo de Complementación Curricular. 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0C08F0" w:rsidRPr="000C08F0" w:rsidTr="000C08F0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LESCANO, Graciela </w:t>
            </w:r>
            <w:proofErr w:type="spellStart"/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</w:p>
        </w:tc>
      </w:tr>
      <w:tr w:rsidR="000C08F0" w:rsidRPr="000C08F0" w:rsidTr="000C08F0">
        <w:trPr>
          <w:trHeight w:val="75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Profesorado Universitario de Educación Especial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AYALA, AGUSTINA BELEN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BERRIOS, VALENTINA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GORO, ANOUK GABRIELA MARLENE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LEDESMA, KAREN ALDANA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PREDIGER, SOFIA ALEJANDRA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SALINAS, CANDELA ROCIO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SOSA JACOB, ANA PAULA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SUAREZ ARREDONDO, MARINA NATALIA</w:t>
            </w:r>
          </w:p>
        </w:tc>
      </w:tr>
    </w:tbl>
    <w:p w:rsidR="000C08F0" w:rsidRDefault="000C08F0"/>
    <w:tbl>
      <w:tblPr>
        <w:tblW w:w="36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400"/>
        <w:gridCol w:w="3240"/>
      </w:tblGrid>
      <w:tr w:rsidR="000C08F0" w:rsidRPr="000C08F0" w:rsidTr="000C08F0">
        <w:trPr>
          <w:trHeight w:val="75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Profesorado Universitario en Música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BF8F" w:fill="FABF8F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SOLE, JUAN JESUS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TANO, MATEO GABRIEL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GALARZA, VIRGINIA ROMINA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GARITA, FEDERICO EMANUEL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0C08F0" w:rsidRPr="000C08F0" w:rsidTr="000C08F0">
        <w:trPr>
          <w:trHeight w:val="63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  <w:t>Tecnicatura Instrumentista Musical en Flauta Traversa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BARBIERO, Luis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0C08F0" w:rsidRPr="000C08F0" w:rsidTr="000C08F0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  <w:t>Tecnicatura en Canto Lírico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lastRenderedPageBreak/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ORTIZ, MARIA BELEN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0C08F0" w:rsidRPr="000C08F0" w:rsidTr="000C08F0">
        <w:trPr>
          <w:trHeight w:val="6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8F0" w:rsidRPr="000C08F0" w:rsidRDefault="000C08F0" w:rsidP="000C08F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  <w:t>Tecnicatura Instrumentista Musical en Viola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MAYER, ANDRES JOAQUIN</w:t>
            </w:r>
          </w:p>
        </w:tc>
      </w:tr>
      <w:tr w:rsidR="000C08F0" w:rsidRPr="000C08F0" w:rsidTr="000C08F0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8F0" w:rsidRPr="000C08F0" w:rsidRDefault="000C08F0" w:rsidP="000C08F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C08F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</w:tr>
    </w:tbl>
    <w:p w:rsidR="000C08F0" w:rsidRDefault="000C08F0"/>
    <w:sectPr w:rsidR="000C08F0" w:rsidSect="0087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0C08F0"/>
    <w:rsid w:val="00064ED6"/>
    <w:rsid w:val="000C08F0"/>
    <w:rsid w:val="006F2C21"/>
    <w:rsid w:val="00872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0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adm1</cp:lastModifiedBy>
  <cp:revision>1</cp:revision>
  <dcterms:created xsi:type="dcterms:W3CDTF">2026-10-20T15:38:00Z</dcterms:created>
  <dcterms:modified xsi:type="dcterms:W3CDTF">2026-10-20T15:39:00Z</dcterms:modified>
</cp:coreProperties>
</file>